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2D127">
      <w:pPr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01644单片机原理与接口技术</w:t>
      </w:r>
    </w:p>
    <w:p w14:paraId="358F91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单项选择题</w:t>
      </w:r>
    </w:p>
    <w:p w14:paraId="1336ABC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1.已知 (A)=35H，(25H)=35H，执行下面那条指令执行后，A 中值变为 10H。(A、XRL A,#25H)</w:t>
      </w:r>
    </w:p>
    <w:p w14:paraId="2A49350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2.89C51 单片机定时器工作方式 3 是指的 () 工作方式。(B、8 位)</w:t>
      </w:r>
    </w:p>
    <w:p w14:paraId="7F11F9D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3.以下对 CY 的描述中，错误的是 ()。(B、溢出标志)</w:t>
      </w:r>
    </w:p>
    <w:p w14:paraId="64CEBF1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4.89C51 构成片外并行三总线，可提供高 8 位地址线的端口是 ()。(D、P2 口)</w:t>
      </w:r>
    </w:p>
    <w:p w14:paraId="4638C81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5.哪一条程序执行后，A 中放的数一定为 FOH，而没有其它可能性 ()。(C、MOV A,#0F0H)</w:t>
      </w:r>
    </w:p>
    <w:p w14:paraId="23D0909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6.89C51 单片机定时器工作方式 0 是指的 () 工作方式。(D、13 位)</w:t>
      </w:r>
    </w:p>
    <w:p w14:paraId="00BB56D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7.若 89C51 单片机使用晶振频率为 6MHz 时，其复位持续时间应该超过 ()。(C、4 微秒)</w:t>
      </w:r>
    </w:p>
    <w:p w14:paraId="6D6FD39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8.当需要从 89C51 单片机片外数据存储器取数据时，采用的指令为 ()。(A、MOVX A,@DPTR)</w:t>
      </w:r>
    </w:p>
    <w:p w14:paraId="7D0781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9.不能使 89C51 单片机的 SP 改变的指令是 ()。(B、ADD 指令)</w:t>
      </w:r>
    </w:p>
    <w:p w14:paraId="46AF86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10.在下列有关 89C51 中断的叙述中，错误的是 ()。(D、只要中断源信号有效，89C51 将立即响应)</w:t>
      </w:r>
    </w:p>
    <w:p w14:paraId="33BEB2A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11.下面哪一个寄存器为 16 位？()(A、数据指针 DPTR)</w:t>
      </w:r>
    </w:p>
    <w:p w14:paraId="6FEF399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12.系统上电复位后，执行的第一条指令是放在物理地址为 () 的指令。(B、0000H)</w:t>
      </w:r>
    </w:p>
    <w:p w14:paraId="74A50F5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13.下面哪种设置能启动 89C51 单片机的 T0 定时器 ()。(A、GATE=1,INT0 引脚为高电平，TR0=1)</w:t>
      </w:r>
    </w:p>
    <w:p w14:paraId="121870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14.下面哪种说法是错误的 ()。(D、对程序存储器能采用直接寻址方式寻址)</w:t>
      </w:r>
    </w:p>
    <w:p w14:paraId="3863A26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15.MCS-51 单片机的内部 RAM 的工作寄存器区共有 ()。(D、32 个单元)</w:t>
      </w:r>
    </w:p>
    <w:p w14:paraId="2E86E6E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16.若 89C51 使用晶振 f=12MHz, PCON 中 SMOD=1, 串行口工作方式 1, 则串行口波特率为 ()。(B、375000)</w:t>
      </w:r>
    </w:p>
    <w:p w14:paraId="4889A3C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17.设 (A)=45H，现将低 4 位清零，高四位保持不变，可用下面哪条指令实现 ()。(C、ANL A,#0FOH)</w:t>
      </w:r>
    </w:p>
    <w:p w14:paraId="332257C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18.下列叙述中，哪句是错误的 ()。(A、执行 SUBB 指令后，不会对 PSW 寄存器产生影响)</w:t>
      </w:r>
    </w:p>
    <w:p w14:paraId="5D61C44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19.89C51 单片机包括 () 等指令。(B、单周期指令、双周期指令、四周期指令)</w:t>
      </w:r>
    </w:p>
    <w:p w14:paraId="7B339F9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20.当需要从 89C51 单片机程序存储器取数据时，采用的指令为 ()。(C、MOVC A,@A+DPTR)</w:t>
      </w:r>
    </w:p>
    <w:p w14:paraId="157CF1F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21.若需定时 1ms，89C51 单片机晶体振荡器的脉冲频率为 12MHz，用定时器 T1，方式 1，则 TH1 中存放的定时器初值为 ()(C、FCH)</w:t>
      </w:r>
    </w:p>
    <w:p w14:paraId="00390C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22.已知 (A)=7AH, 内部 RAM 单元 (28H)=35H, 执行下面那条指令执行后，A 中值变为 52H。 ()(D、XRL A,#28H)</w:t>
      </w:r>
    </w:p>
    <w:p w14:paraId="613D817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23.89C51 单片机的堆栈区应建立在 ()。(B、片内数据存储区的低 128 字节单元)</w:t>
      </w:r>
    </w:p>
    <w:p w14:paraId="128649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24.在寄存器间接寻址方式中，指定寄存器中存放的是 ()。(C、操作数地址)</w:t>
      </w:r>
    </w:p>
    <w:p w14:paraId="09401149">
      <w:pPr>
        <w:rPr>
          <w:rFonts w:hint="eastAsia" w:ascii="宋体" w:hAnsi="宋体" w:eastAsia="宋体" w:cs="宋体"/>
          <w:sz w:val="15"/>
          <w:szCs w:val="15"/>
        </w:rPr>
      </w:pPr>
    </w:p>
    <w:p w14:paraId="0DAA6E4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填空题</w:t>
      </w:r>
    </w:p>
    <w:p w14:paraId="3C3BE6F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1.89C51 单片机中若 IP=0×10，允许所有中断请求。当全部中断请求都有效时，则最先响应的中断是串行口中断，最后响应的中断是定时器 / 计数器 T1 中断。</w:t>
      </w:r>
    </w:p>
    <w:p w14:paraId="246F60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2.如果选择使用第 1 组工作寄存器，它们的地址是从 08H 至 0FH。</w:t>
      </w:r>
    </w:p>
    <w:p w14:paraId="7A4A77B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3.89C51 开机复位后，使用第 0 组工作寄存器，可以使用程序状态 (或 PSW) 寄存器选择其它组工作寄存器。</w:t>
      </w:r>
    </w:p>
    <w:p w14:paraId="10CD0C5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4.串行通信具有异步通信和同步通信两种基本的通信方式。</w:t>
      </w:r>
    </w:p>
    <w:p w14:paraId="168075F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5.若需要访问 89C51 片内 Flash ROM，EA 引脚应接高电平；若要访问片外程序存储器，需要使用控制信号 PSEN。</w:t>
      </w:r>
    </w:p>
    <w:p w14:paraId="5C9BE3A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6.89C51 单片机片内程序存储器有 4K (或 4096) 字节，片内最大地址是 FFFH。</w:t>
      </w:r>
    </w:p>
    <w:p w14:paraId="04E16EC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7.中断程序结束前使用指令 POP 恢复现场，最后要使用返回指令 RETI。</w:t>
      </w:r>
    </w:p>
    <w:p w14:paraId="127EFB7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8.89C51 外接晶振的引脚是 XTAL1 和 XTAL2。</w:t>
      </w:r>
    </w:p>
    <w:p w14:paraId="2D12687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9.若 89C51 使用的晶振 f=24MHz，则单片机机器周期为 0.5 微秒，定时 / 计数器 T1 设置为计数工作方式时，其最高计数频率为 1M (或 1000000) Hz。</w:t>
      </w:r>
    </w:p>
    <w:p w14:paraId="250F85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10.执行中断返回指令后，将依次从堆栈中弹出两字节断点信息到 PCH、PCL 中。</w:t>
      </w:r>
    </w:p>
    <w:p w14:paraId="6D3A7CC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11.89C51 的复位操作有上电自动复位和按键手动复位两种方式。</w:t>
      </w:r>
    </w:p>
    <w:p w14:paraId="1406F53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12.十进制数 - 112 的 8 位二进制反码表示为 10001111；十进制数 - 128 的 8 位二进制补码表示为 10000000。</w:t>
      </w:r>
    </w:p>
    <w:p w14:paraId="3422D21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13.89C51 片外扩展并行 I/O 口时，读 / 写控制信号为 RD 和 WR。</w:t>
      </w:r>
    </w:p>
    <w:p w14:paraId="29DF859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14.89C51 单片机有 5 个中断源，有 2 个中断优先级。</w:t>
      </w:r>
    </w:p>
    <w:p w14:paraId="5B0E629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15.微型计算机的微处理器、存储器、输入 / 输出设备等组成部分通过总线连接，89C51 片外并行三总线包括地址总线、数据总线、控制总线。</w:t>
      </w:r>
    </w:p>
    <w:p w14:paraId="7ADA2D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16.89C51 的定时 / 计数器工作于模式 2，可实现初值的自动重装载，此时可设置的最大初值是 FFH (或 255)。</w:t>
      </w:r>
    </w:p>
    <w:p w14:paraId="27B45CE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17.89C51 通过并行扩展总线访问片外存储器时，利用 ALE 信号锁存 P0 发出的低 8 位地址信号。</w:t>
      </w:r>
    </w:p>
    <w:p w14:paraId="51A4316F">
      <w:pPr>
        <w:rPr>
          <w:rFonts w:hint="eastAsia" w:ascii="宋体" w:hAnsi="宋体" w:eastAsia="宋体" w:cs="宋体"/>
          <w:sz w:val="15"/>
          <w:szCs w:val="15"/>
        </w:rPr>
      </w:pPr>
    </w:p>
    <w:p w14:paraId="1E7B95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程序设计题</w:t>
      </w:r>
    </w:p>
    <w:p w14:paraId="3163CD0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1、编写一个完整的 89C51 单片机程序，实现如下功能：利用 T1 在 P1.1 输出矩形波。矩形波高电平宽度为 100 微秒、低电平宽度为 100 微秒。设 89C51 的晶振频率 f=12MHz。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5C69451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00D436C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0000H</w:t>
      </w:r>
    </w:p>
    <w:p w14:paraId="0C4533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MAIN</w:t>
      </w:r>
    </w:p>
    <w:p w14:paraId="5F8BDC6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001BH</w:t>
      </w:r>
    </w:p>
    <w:p w14:paraId="6184386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TOINT</w:t>
      </w:r>
    </w:p>
    <w:p w14:paraId="2D7D18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0030H</w:t>
      </w:r>
    </w:p>
    <w:p w14:paraId="6DB2833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MAIN:</w:t>
      </w:r>
    </w:p>
    <w:p w14:paraId="2CEA7E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TMOD, #10H</w:t>
      </w:r>
    </w:p>
    <w:p w14:paraId="418CA70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TH1,#0FFH</w:t>
      </w:r>
    </w:p>
    <w:p w14:paraId="6ED2D83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TL1,#9CH</w:t>
      </w:r>
    </w:p>
    <w:p w14:paraId="537D1A0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IE,#88H</w:t>
      </w:r>
    </w:p>
    <w:p w14:paraId="73314EC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TR1</w:t>
      </w:r>
    </w:p>
    <w:p w14:paraId="1F961B6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SJMP$</w:t>
      </w:r>
    </w:p>
    <w:p w14:paraId="24C159D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TOINT:</w:t>
      </w:r>
    </w:p>
    <w:p w14:paraId="797B60B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TL1,#9CH</w:t>
      </w:r>
    </w:p>
    <w:p w14:paraId="6B79CB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TH1,#0FFH</w:t>
      </w:r>
    </w:p>
    <w:p w14:paraId="1C4E33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CPL P1.0</w:t>
      </w:r>
    </w:p>
    <w:p w14:paraId="79CE878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RETI</w:t>
      </w:r>
    </w:p>
    <w:p w14:paraId="7441ED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END</w:t>
      </w:r>
    </w:p>
    <w:p w14:paraId="397AB510">
      <w:pPr>
        <w:rPr>
          <w:rFonts w:hint="eastAsia" w:ascii="宋体" w:hAnsi="宋体" w:eastAsia="宋体" w:cs="宋体"/>
          <w:sz w:val="15"/>
          <w:szCs w:val="15"/>
        </w:rPr>
      </w:pPr>
    </w:p>
    <w:p w14:paraId="08574AC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2、编写一个完整的 89C51 单片机程序，实现如下功能：利用 89C51 设计一个检测正脉冲宽度的系统。设 89C51 的晶振频率 f=12MHz，脉冲信号接到单片机 INT1 (P3.3) 引脚。利用单片机定时 / 计数器实现脉冲宽度的检测，检测结果保存到片内 RAM 30H、31H 单元，请编写出检测程序。设脉冲宽度小于 65ms。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6319524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18BF7EA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0000H</w:t>
      </w:r>
    </w:p>
    <w:p w14:paraId="1466B56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MAIN</w:t>
      </w:r>
    </w:p>
    <w:p w14:paraId="440B09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0030H</w:t>
      </w:r>
    </w:p>
    <w:p w14:paraId="299E5A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MAIN:</w:t>
      </w:r>
    </w:p>
    <w:p w14:paraId="6312994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TMOD,#90H</w:t>
      </w:r>
    </w:p>
    <w:p w14:paraId="36A28B0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TH1,#00H</w:t>
      </w:r>
    </w:p>
    <w:p w14:paraId="21529D2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TL1,#00H</w:t>
      </w:r>
    </w:p>
    <w:p w14:paraId="1FB9FD7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WAITL1:</w:t>
      </w:r>
    </w:p>
    <w:p w14:paraId="274DC25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JB P3.3,WAITL1</w:t>
      </w:r>
    </w:p>
    <w:p w14:paraId="37F2BC8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TR1</w:t>
      </w:r>
    </w:p>
    <w:p w14:paraId="7210E5A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WAITH:</w:t>
      </w:r>
    </w:p>
    <w:p w14:paraId="514D4D8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JNB P3.3,WAITH</w:t>
      </w:r>
    </w:p>
    <w:p w14:paraId="27B18ED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WAITL2:</w:t>
      </w:r>
    </w:p>
    <w:p w14:paraId="66C74A0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JB P3.3,WAITL2</w:t>
      </w:r>
    </w:p>
    <w:p w14:paraId="41AA86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TR1</w:t>
      </w:r>
    </w:p>
    <w:p w14:paraId="71AAF31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20H,TL1</w:t>
      </w:r>
    </w:p>
    <w:p w14:paraId="08CC671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21H,TH1</w:t>
      </w:r>
    </w:p>
    <w:p w14:paraId="1324F92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END</w:t>
      </w:r>
    </w:p>
    <w:p w14:paraId="6D97AC95">
      <w:pPr>
        <w:rPr>
          <w:rFonts w:hint="eastAsia" w:ascii="宋体" w:hAnsi="宋体" w:eastAsia="宋体" w:cs="宋体"/>
          <w:sz w:val="15"/>
          <w:szCs w:val="15"/>
        </w:rPr>
      </w:pPr>
    </w:p>
    <w:p w14:paraId="037E813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3、编写一个完整的 89C51 单片机程序，实现如下功能：对 T0 引脚的输入脉冲进行计数。持续计数 1ms 后，停止计数，并将计数结果的低 8 位存入 R0、高 8 位存入 R1。设 89C51 的晶振频率 f=12MHz。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76E322D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429DDF3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0000H</w:t>
      </w:r>
    </w:p>
    <w:p w14:paraId="2F0D808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LJMP START</w:t>
      </w:r>
    </w:p>
    <w:p w14:paraId="33DC15F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001BH</w:t>
      </w:r>
    </w:p>
    <w:p w14:paraId="4D48E52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LJMP T1 INT</w:t>
      </w:r>
    </w:p>
    <w:p w14:paraId="565799E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0030H</w:t>
      </w:r>
    </w:p>
    <w:p w14:paraId="25A4DA7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START:</w:t>
      </w:r>
    </w:p>
    <w:p w14:paraId="7D26682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TMOD,#15H</w:t>
      </w:r>
    </w:p>
    <w:p w14:paraId="1C1AD7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TH0,#00H</w:t>
      </w:r>
    </w:p>
    <w:p w14:paraId="030251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TL0,#00H</w:t>
      </w:r>
    </w:p>
    <w:p w14:paraId="78D1E3E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TH1,#0FCH</w:t>
      </w:r>
    </w:p>
    <w:p w14:paraId="2B7FAF3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TL1,#18H</w:t>
      </w:r>
    </w:p>
    <w:p w14:paraId="238544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IE,#88H</w:t>
      </w:r>
    </w:p>
    <w:p w14:paraId="6F71A88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TR1</w:t>
      </w:r>
    </w:p>
    <w:p w14:paraId="55BE92A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TRO</w:t>
      </w:r>
    </w:p>
    <w:p w14:paraId="7E97592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SJMP $</w:t>
      </w:r>
    </w:p>
    <w:p w14:paraId="54C7A90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T1 INT:</w:t>
      </w:r>
    </w:p>
    <w:p w14:paraId="07A0741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EA</w:t>
      </w:r>
    </w:p>
    <w:p w14:paraId="5B2BFB0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TRO</w:t>
      </w:r>
    </w:p>
    <w:p w14:paraId="74262E5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R0,TL0</w:t>
      </w:r>
    </w:p>
    <w:p w14:paraId="08234A2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R1,TH0</w:t>
      </w:r>
    </w:p>
    <w:p w14:paraId="6433FC9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RETI</w:t>
      </w:r>
    </w:p>
    <w:p w14:paraId="6FA1D3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END</w:t>
      </w:r>
    </w:p>
    <w:p w14:paraId="37522281">
      <w:pPr>
        <w:rPr>
          <w:rFonts w:hint="eastAsia" w:ascii="宋体" w:hAnsi="宋体" w:eastAsia="宋体" w:cs="宋体"/>
          <w:sz w:val="15"/>
          <w:szCs w:val="15"/>
        </w:rPr>
      </w:pPr>
    </w:p>
    <w:p w14:paraId="0F607E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编程题</w:t>
      </w:r>
    </w:p>
    <w:p w14:paraId="7083622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1、试编写一段程序，实现两个 16 位二进制无符号数的减法运算。设被减数存放在片内 RAM 30H（低位字节）、31H（高位字节）单元，减数存放在片内 RAM 40H（低位字节）、41H（高位字节）单元。计算结果的低字节存放在片内 RAM 50H、高位字节存在到 51H 单元。计算完成后清除借位标志。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6206804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77DBA24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PSW.7</w:t>
      </w:r>
    </w:p>
    <w:p w14:paraId="14C324B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A,30H</w:t>
      </w:r>
    </w:p>
    <w:p w14:paraId="7164FC6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A,40H</w:t>
      </w:r>
    </w:p>
    <w:p w14:paraId="75060AF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50H,A</w:t>
      </w:r>
    </w:p>
    <w:p w14:paraId="6615D10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A,31H</w:t>
      </w:r>
    </w:p>
    <w:p w14:paraId="404BCDF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A,41H</w:t>
      </w:r>
    </w:p>
    <w:p w14:paraId="456A5C4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51H,A</w:t>
      </w:r>
    </w:p>
    <w:p w14:paraId="73B4E90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C</w:t>
      </w:r>
    </w:p>
    <w:p w14:paraId="746D597D">
      <w:pPr>
        <w:rPr>
          <w:rFonts w:hint="eastAsia" w:ascii="宋体" w:hAnsi="宋体" w:eastAsia="宋体" w:cs="宋体"/>
          <w:sz w:val="15"/>
          <w:szCs w:val="15"/>
        </w:rPr>
      </w:pPr>
    </w:p>
    <w:p w14:paraId="7B13DF7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2、编写程序段，将片内 RAM 30H 单元内的 8 位二进制数取反后拆开，高 4 位存入片内 RAM 35H 单元、低 4 位存入片内 RAM 36H 单元，且 35H、36H 的高 4 位（题目此处不完整，按原答案呈现）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6F075DA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7A3B006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A,30H</w:t>
      </w:r>
    </w:p>
    <w:p w14:paraId="542AEC9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CPL A</w:t>
      </w:r>
    </w:p>
    <w:p w14:paraId="3C9753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A,#0F0H</w:t>
      </w:r>
    </w:p>
    <w:p w14:paraId="76E68ED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SWAP A</w:t>
      </w:r>
    </w:p>
    <w:p w14:paraId="3A42D0B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35H,A</w:t>
      </w:r>
    </w:p>
    <w:p w14:paraId="3113B87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A,30H</w:t>
      </w:r>
    </w:p>
    <w:p w14:paraId="3521F38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A,#0FH</w:t>
      </w:r>
    </w:p>
    <w:p w14:paraId="62CC86F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36H,A</w:t>
      </w:r>
    </w:p>
    <w:p w14:paraId="2A17A242">
      <w:pPr>
        <w:rPr>
          <w:rFonts w:hint="eastAsia" w:ascii="宋体" w:hAnsi="宋体" w:eastAsia="宋体" w:cs="宋体"/>
          <w:sz w:val="15"/>
          <w:szCs w:val="15"/>
        </w:rPr>
      </w:pPr>
    </w:p>
    <w:p w14:paraId="4938063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3、试编写一段程序，判断片内 RAM 30H~55H 单元中的值是否为 56H，若是则将输出口 P1.0 置 1，否则 P1.0 清零。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3EE963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0139F81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R0,#26H</w:t>
      </w:r>
    </w:p>
    <w:p w14:paraId="69DB85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R1,#30H</w:t>
      </w:r>
    </w:p>
    <w:p w14:paraId="6D95B79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COMPARE:</w:t>
      </w:r>
    </w:p>
    <w:p w14:paraId="6C6845D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A,@R1</w:t>
      </w:r>
    </w:p>
    <w:p w14:paraId="07D93A6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CJNE A,#56H,NEQU</w:t>
      </w:r>
    </w:p>
    <w:p w14:paraId="1AE9A20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P1.0</w:t>
      </w:r>
    </w:p>
    <w:p w14:paraId="1B704A7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NEXT</w:t>
      </w:r>
    </w:p>
    <w:p w14:paraId="36FB95F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NEQU:</w:t>
      </w:r>
    </w:p>
    <w:p w14:paraId="18B00E1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P1.0</w:t>
      </w:r>
    </w:p>
    <w:p w14:paraId="5944B1D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NEXT:</w:t>
      </w:r>
    </w:p>
    <w:p w14:paraId="2FB024F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R1</w:t>
      </w:r>
    </w:p>
    <w:p w14:paraId="7BE6CD0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DJNZ R0,COMPARE</w:t>
      </w:r>
    </w:p>
    <w:p w14:paraId="7CD2A60C">
      <w:pPr>
        <w:rPr>
          <w:rFonts w:hint="eastAsia" w:ascii="宋体" w:hAnsi="宋体" w:eastAsia="宋体" w:cs="宋体"/>
          <w:sz w:val="15"/>
          <w:szCs w:val="15"/>
        </w:rPr>
      </w:pPr>
    </w:p>
    <w:p w14:paraId="291FD721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4、试编程实现以下数据的传送。</w:t>
      </w:r>
    </w:p>
    <w:p w14:paraId="42B4F9BD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(1) R3 的内容传送到 R7；</w:t>
      </w:r>
    </w:p>
    <w:p w14:paraId="2E2FE5AD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(2) ROM 100H 单元的内容传送到片内 RAM 7EH 单元；</w:t>
      </w:r>
    </w:p>
    <w:p w14:paraId="1DDD3469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(3) ROM 101H 单元的内容传送到片外 RAM 101H 单元。</w:t>
      </w:r>
    </w:p>
    <w:p w14:paraId="49823D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R3 的内容传送到 R2；</w:t>
      </w:r>
    </w:p>
    <w:p w14:paraId="2B0AFCC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65EC1FC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A,R3</w:t>
      </w:r>
    </w:p>
    <w:p w14:paraId="4EC8B7A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R2,A</w:t>
      </w:r>
    </w:p>
    <w:p w14:paraId="421065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(2) ROM 100H 单元的内容传送到内部 RAM 7EH 单元；</w:t>
      </w:r>
    </w:p>
    <w:p w14:paraId="6294713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0DCE144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DPTR,#0100H</w:t>
      </w:r>
    </w:p>
    <w:p w14:paraId="2C1C82F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A,#00H</w:t>
      </w:r>
    </w:p>
    <w:p w14:paraId="7A7B41F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A,@A+DPTR</w:t>
      </w:r>
    </w:p>
    <w:p w14:paraId="2C90474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7EH,A</w:t>
      </w:r>
    </w:p>
    <w:p w14:paraId="7B51890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(3) ROM 101H 单元的内容传送到外部 RAM 101H 单元。</w:t>
      </w:r>
    </w:p>
    <w:p w14:paraId="761E94E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0A7CC9A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DPTR,#0101H</w:t>
      </w:r>
    </w:p>
    <w:p w14:paraId="0C5D77F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A,#00H</w:t>
      </w:r>
    </w:p>
    <w:p w14:paraId="46638BF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A,@A+DPTR</w:t>
      </w:r>
    </w:p>
    <w:p w14:paraId="6D5C149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@DPTR,A</w:t>
      </w:r>
    </w:p>
    <w:p w14:paraId="07829DD7">
      <w:pPr>
        <w:rPr>
          <w:rFonts w:hint="eastAsia" w:ascii="宋体" w:hAnsi="宋体" w:eastAsia="宋体" w:cs="宋体"/>
          <w:sz w:val="15"/>
          <w:szCs w:val="15"/>
        </w:rPr>
      </w:pPr>
    </w:p>
    <w:p w14:paraId="3D775D6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5、试编写一个子程序，将累加器 A 中的两位 BCD 码数拆开并转换成 ASCII 码，低位存入内部工作寄存器 R2，高位存入工作寄存器 R3。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286640E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69EC8A8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TRANS:</w:t>
      </w:r>
    </w:p>
    <w:p w14:paraId="1C14562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R0,A</w:t>
      </w:r>
    </w:p>
    <w:p w14:paraId="54D0013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A,#0FH</w:t>
      </w:r>
    </w:p>
    <w:p w14:paraId="3DDFBC2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ADD A,#30H</w:t>
      </w:r>
    </w:p>
    <w:p w14:paraId="7D3CD35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R2,A</w:t>
      </w:r>
    </w:p>
    <w:p w14:paraId="1BCAA0B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A,R0</w:t>
      </w:r>
    </w:p>
    <w:p w14:paraId="245607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A,#0F0H</w:t>
      </w:r>
    </w:p>
    <w:p w14:paraId="5A11B08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SWAP A</w:t>
      </w:r>
    </w:p>
    <w:p w14:paraId="031E39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ADD A,#30H</w:t>
      </w:r>
    </w:p>
    <w:p w14:paraId="4F6DE99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R3,A</w:t>
      </w:r>
    </w:p>
    <w:p w14:paraId="726FB11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RET</w:t>
      </w:r>
    </w:p>
    <w:p w14:paraId="48917828">
      <w:pPr>
        <w:rPr>
          <w:rFonts w:hint="eastAsia" w:ascii="宋体" w:hAnsi="宋体" w:eastAsia="宋体" w:cs="宋体"/>
          <w:sz w:val="15"/>
          <w:szCs w:val="15"/>
        </w:rPr>
      </w:pPr>
    </w:p>
    <w:p w14:paraId="244C2F6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6、设片内 RAM 40H 单元存放有一个有符号数 x，编写一个程序段，实现如下功能：(1) x 大于 0 时，y=-1；(2) x 等于 0 时，y=1；(3) x 小于 0 时，y=0。结果 y 存放到片内 RAM 50 单元中。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12B00C5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09020B0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A,40H</w:t>
      </w:r>
    </w:p>
    <w:p w14:paraId="52BA841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JZ ZERO</w:t>
      </w:r>
    </w:p>
    <w:p w14:paraId="71DCAD0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JNB ACC.7,POSI</w:t>
      </w:r>
    </w:p>
    <w:p w14:paraId="4C1D1BD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A,#00H</w:t>
      </w:r>
    </w:p>
    <w:p w14:paraId="10FE56B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SAVE</w:t>
      </w:r>
    </w:p>
    <w:p w14:paraId="3871822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ZERO:</w:t>
      </w:r>
    </w:p>
    <w:p w14:paraId="496FD3B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A,#01H</w:t>
      </w:r>
    </w:p>
    <w:p w14:paraId="19C74DB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SAVE</w:t>
      </w:r>
    </w:p>
    <w:p w14:paraId="5EF07ED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POSI:</w:t>
      </w:r>
    </w:p>
    <w:p w14:paraId="6D0B07A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A,#0FFH</w:t>
      </w:r>
    </w:p>
    <w:p w14:paraId="554D435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SAVE:</w:t>
      </w:r>
    </w:p>
    <w:p w14:paraId="7F2C589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50H,A</w:t>
      </w:r>
    </w:p>
    <w:p w14:paraId="216134F8">
      <w:pPr>
        <w:rPr>
          <w:rFonts w:hint="eastAsia" w:ascii="宋体" w:hAnsi="宋体" w:eastAsia="宋体" w:cs="宋体"/>
          <w:sz w:val="15"/>
          <w:szCs w:val="15"/>
        </w:rPr>
      </w:pPr>
    </w:p>
    <w:p w14:paraId="5F49328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7、片内 RAM50H、51H 单元存放有两个无符号二进制数，编程选出其中的最小值，将最小值存放到片外 RAM 50H 单元。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641E85A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5064194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A,50H</w:t>
      </w:r>
    </w:p>
    <w:p w14:paraId="40821C8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CJNE A,51H,NEQU</w:t>
      </w:r>
    </w:p>
    <w:p w14:paraId="4930CCB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SAVE</w:t>
      </w:r>
    </w:p>
    <w:p w14:paraId="0B0E764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NEQU:</w:t>
      </w:r>
    </w:p>
    <w:p w14:paraId="127F1DD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JC LESS</w:t>
      </w:r>
    </w:p>
    <w:p w14:paraId="480B1B9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A,#51H</w:t>
      </w:r>
    </w:p>
    <w:p w14:paraId="4631972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SAVE</w:t>
      </w:r>
    </w:p>
    <w:p w14:paraId="690EEB8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LESS:</w:t>
      </w:r>
    </w:p>
    <w:p w14:paraId="390CD33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A,50H</w:t>
      </w:r>
    </w:p>
    <w:p w14:paraId="12D7E86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SAVE:</w:t>
      </w:r>
    </w:p>
    <w:p w14:paraId="414EC36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DPTR,#50H</w:t>
      </w:r>
    </w:p>
    <w:p w14:paraId="5E8458B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MOVX @DPTR,A</w:t>
      </w:r>
    </w:p>
    <w:p w14:paraId="23D4C0D1">
      <w:pPr>
        <w:rPr>
          <w:rFonts w:hint="eastAsia" w:ascii="宋体" w:hAnsi="宋体" w:eastAsia="宋体" w:cs="宋体"/>
          <w:sz w:val="15"/>
          <w:szCs w:val="15"/>
        </w:rPr>
      </w:pPr>
    </w:p>
    <w:p w14:paraId="0AFBE0D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8、编写程序段，将片内 RAM 35H 开始的 20 个二进制数传送到片外 RAM 中起始地址为 35H 的连续存储区域中。如果发现传送的数据等于 35，则停止传送。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4BF5D59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22672FB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R2,#14H</w:t>
      </w:r>
    </w:p>
    <w:p w14:paraId="37E7DA0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R1,#35H</w:t>
      </w:r>
    </w:p>
    <w:p w14:paraId="416B8E1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DPTR,#35H</w:t>
      </w:r>
    </w:p>
    <w:p w14:paraId="5AB7C3B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LOOP:</w:t>
      </w:r>
    </w:p>
    <w:p w14:paraId="3532EE5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A,@R1</w:t>
      </w:r>
    </w:p>
    <w:p w14:paraId="54F51AE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CJNE A,#35,TRANS</w:t>
      </w:r>
    </w:p>
    <w:p w14:paraId="5A9E678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SJMP $</w:t>
      </w:r>
    </w:p>
    <w:p w14:paraId="184606E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TRANS:</w:t>
      </w:r>
    </w:p>
    <w:p w14:paraId="1213895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MOVX @DPTR,A</w:t>
      </w:r>
    </w:p>
    <w:p w14:paraId="6654AC0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R1</w:t>
      </w:r>
    </w:p>
    <w:p w14:paraId="06D0E26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DPTR</w:t>
      </w:r>
    </w:p>
    <w:p w14:paraId="10C2EA2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DJNZ R2,LOOP</w:t>
      </w:r>
    </w:p>
    <w:p w14:paraId="4DAA19F5">
      <w:pPr>
        <w:rPr>
          <w:rFonts w:hint="eastAsia" w:ascii="宋体" w:hAnsi="宋体" w:eastAsia="宋体" w:cs="宋体"/>
          <w:sz w:val="15"/>
          <w:szCs w:val="15"/>
        </w:rPr>
      </w:pPr>
    </w:p>
    <w:p w14:paraId="62AAC97D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9、试编程实现以下数据的传送。</w:t>
      </w:r>
    </w:p>
    <w:p w14:paraId="38A13212">
      <w:pPr>
        <w:rPr>
          <w:rFonts w:hint="eastAsia" w:ascii="宋体" w:hAnsi="宋体" w:eastAsia="宋体" w:cs="宋体"/>
          <w:sz w:val="15"/>
          <w:szCs w:val="15"/>
          <w:lang w:eastAsia="zh-CN"/>
        </w:rPr>
      </w:pPr>
      <w:r>
        <w:rPr>
          <w:rFonts w:hint="eastAsia" w:ascii="宋体" w:hAnsi="宋体" w:eastAsia="宋体" w:cs="宋体"/>
          <w:sz w:val="15"/>
          <w:szCs w:val="15"/>
        </w:rPr>
        <w:t>(1) R1 的内容传送到 R0；(2) 外部 RAM 1030H 单元的内容传送到 R0；(3) 外部 RAM 2050H 单元的内容传送到内部 RAM 20H 单元；</w:t>
      </w:r>
    </w:p>
    <w:p w14:paraId="73070D4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R1 的内容传送到 R0；</w:t>
      </w:r>
    </w:p>
    <w:p w14:paraId="604B01B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4C7749A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A,R1</w:t>
      </w:r>
    </w:p>
    <w:p w14:paraId="57D4235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R0,A</w:t>
      </w:r>
    </w:p>
    <w:p w14:paraId="7A84539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(2) 外部 RAM1030H 单元的内容传送到 R0；</w:t>
      </w:r>
    </w:p>
    <w:p w14:paraId="368E12A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64694CE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DPTR,#1030H</w:t>
      </w:r>
    </w:p>
    <w:p w14:paraId="274F690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MOVX A,@DPTR</w:t>
      </w:r>
    </w:p>
    <w:p w14:paraId="0A4F1A5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R0,A</w:t>
      </w:r>
    </w:p>
    <w:p w14:paraId="5E94864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(3) 外部 RAM 2050H 单元的内容传送到内部 RAM 20H 单元；</w:t>
      </w:r>
    </w:p>
    <w:p w14:paraId="413D625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4ADB853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DPTR,#2050H</w:t>
      </w:r>
    </w:p>
    <w:p w14:paraId="57C1ECA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MOVX A,@DPTR</w:t>
      </w:r>
    </w:p>
    <w:p w14:paraId="7E4E25D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20H,A</w:t>
      </w:r>
    </w:p>
    <w:p w14:paraId="595F77F0">
      <w:pPr>
        <w:rPr>
          <w:rFonts w:hint="eastAsia" w:ascii="宋体" w:hAnsi="宋体" w:eastAsia="宋体" w:cs="宋体"/>
          <w:sz w:val="15"/>
          <w:szCs w:val="15"/>
        </w:rPr>
      </w:pPr>
    </w:p>
    <w:p w14:paraId="6A59CD7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10、设片内 RAM 40H~49H 中存放有 10 个无符号数，试编程找出其中的最大值，并将最大值存放到工作寄存器 R2 中。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</w:t>
      </w:r>
    </w:p>
    <w:p w14:paraId="1569C36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plaintext</w:t>
      </w:r>
    </w:p>
    <w:p w14:paraId="0707EBC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R0,#40H</w:t>
      </w:r>
    </w:p>
    <w:p w14:paraId="66DC746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R1,#09H</w:t>
      </w:r>
    </w:p>
    <w:p w14:paraId="5B3DABD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A,@R0</w:t>
      </w:r>
    </w:p>
    <w:p w14:paraId="0DFC83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START:</w:t>
      </w:r>
    </w:p>
    <w:p w14:paraId="3AD885E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C</w:t>
      </w:r>
    </w:p>
    <w:p w14:paraId="525468E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R0</w:t>
      </w:r>
    </w:p>
    <w:p w14:paraId="4C8A76A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B,A</w:t>
      </w:r>
    </w:p>
    <w:p w14:paraId="65C06F7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A,@R0</w:t>
      </w:r>
    </w:p>
    <w:p w14:paraId="5B6596F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JC LESS</w:t>
      </w:r>
    </w:p>
    <w:p w14:paraId="782B63B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A,B</w:t>
      </w:r>
    </w:p>
    <w:p w14:paraId="3073307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AJMP LOOP</w:t>
      </w:r>
    </w:p>
    <w:p w14:paraId="3DAEDED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LESS:</w:t>
      </w:r>
    </w:p>
    <w:p w14:paraId="779BE85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A,@R0</w:t>
      </w:r>
    </w:p>
    <w:p w14:paraId="5B21316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LOOP:</w:t>
      </w:r>
    </w:p>
    <w:p w14:paraId="7B80BC3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DJNZ R1,START</w:t>
      </w:r>
    </w:p>
    <w:p w14:paraId="5D81DC3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R2,A</w:t>
      </w:r>
    </w:p>
    <w:p w14:paraId="7D2743AE">
      <w:pPr>
        <w:rPr>
          <w:rFonts w:hint="eastAsia" w:ascii="宋体" w:hAnsi="宋体" w:eastAsia="宋体" w:cs="宋体"/>
          <w:sz w:val="15"/>
          <w:szCs w:val="15"/>
        </w:rPr>
      </w:pPr>
    </w:p>
    <w:p w14:paraId="4D39AA4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简答题</w:t>
      </w:r>
    </w:p>
    <w:p w14:paraId="740AF85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1.响应中断时，如何保护现场？中断结束时如何恢复现场？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：进入中断前使用 PUSH 指令将现场数据存入堆栈中；执行 RETI 指令前，使用 POP 指令恢复现场数据。</w:t>
      </w:r>
    </w:p>
    <w:p w14:paraId="4D01873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2.89C51 的串行口中断标志位于哪个寄存器？如何禁止串口中断？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：串口中断标志保存在寄存器 SCON。将 IE 寄存器的 ES 和 EA 任一位设置为零，可禁止串口中断。</w:t>
      </w:r>
    </w:p>
    <w:p w14:paraId="6F6B76D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3.说明以下指令的源操作数采用的是什么寻址方式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MOV A,R1(2) MOV C,30H(3) MOV A,2AH(4) MOVC A,@A+DPTR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：(1) 寄存器寻址；(2) 位寻址；(3) 直接寻址；(4) 变址寻址</w:t>
      </w:r>
    </w:p>
    <w:p w14:paraId="405090F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4.试解释并行通信和串行通信的含义。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：并行通信是指数据的各位同时进行传送的通信方式；串行通信指数据是一位一位按顺序传送的通信方式。</w:t>
      </w:r>
    </w:p>
    <w:p w14:paraId="58BDB98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5.指令 DA A 有何用途？要实现其功能，编程时该指令在程序中的位置有何要求？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：该指令将累加器 A 中的内容转换为 BCD 码。DA 指令只能跟在加法指令 ADD 或 ADDC 之后，才能实现数据转换。</w:t>
      </w:r>
    </w:p>
    <w:p w14:paraId="6181007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6.如果要改变 89C51 的当前工作寄存器组，应如何操作？在程序设计时，如果要使用第 2 组工作寄存器，你认为 SP 的初值至少应为多大？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：根据需要，设置程序状态寄存器 PSW 中 RS1 和 RS0 两个控制位。SP 的初值至少为 17H。</w:t>
      </w:r>
    </w:p>
    <w:p w14:paraId="3AC5E06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7.使用 SJMP rel 指令进行跳转，rel 是一个什么数，跳转的目的地址是多少？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：rel 是一个 8 位的有符号数。目的地址 =(PC)+2+rel。</w:t>
      </w:r>
    </w:p>
    <w:p w14:paraId="092E8E7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8.89C51 机器周期和振荡周期有何关系？若使用 6MHz 晶振，定时器 / 计数器以定时方式工作时，多长时间计数值加 1？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：1 个机器周期等于 12 个振荡周期。若使用 6MHz 晶振，定时器 / 计数器以定时方式工作时，2 微秒计数值加 1。</w:t>
      </w:r>
    </w:p>
    <w:p w14:paraId="38A0E86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9.波特率是何含义？如果 89C51 利用芯片 74HC164 构成并行输出口，需要使用单片机的什么管脚输出数据和同步移位脉冲？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：波特率表示每秒传送二进制代码的位数。需要使用单片机管脚 RXD（或 P3.0）和 TXD（或 P3.1）。</w:t>
      </w:r>
    </w:p>
    <w:p w14:paraId="7B3E626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10.若要使定时器的启动不受 INT0、INT1 引脚的电平控制，应如何设置定时器工作模式寄存器？定时器 T0 的工作模式 3 主要用于什么场合？</w:t>
      </w: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：问题 1：将 TMOD 的 D3 和 D7 门控位 GATE 设置为零。问题 2：当定时器 T1 用作串行口波特率发生器时，一般将定时器 T0 设置为工作模式 3。</w:t>
      </w:r>
    </w:p>
    <w:p w14:paraId="6DEB1D0B">
      <w:pPr>
        <w:rPr>
          <w:rFonts w:hint="eastAsia" w:ascii="宋体" w:hAnsi="宋体" w:eastAsia="宋体" w:cs="宋体"/>
          <w:sz w:val="15"/>
          <w:szCs w:val="15"/>
        </w:rPr>
      </w:pPr>
    </w:p>
    <w:p w14:paraId="261E3DD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程序分析题</w:t>
      </w:r>
    </w:p>
    <w:p w14:paraId="66CD16A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1、该程序段第一条指令存放在哪个地址单元？执行完这段程序后，累加器 A、程序计数器 PC 的值是多少？</w:t>
      </w:r>
    </w:p>
    <w:p w14:paraId="3710136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0010H</w:t>
      </w:r>
    </w:p>
    <w:p w14:paraId="0A9628D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A,#7AH</w:t>
      </w:r>
    </w:p>
    <w:p w14:paraId="13D7831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B,#07H</w:t>
      </w:r>
    </w:p>
    <w:p w14:paraId="776FCB3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ADD A,#8EH</w:t>
      </w:r>
    </w:p>
    <w:p w14:paraId="70CF3C9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A,B</w:t>
      </w:r>
    </w:p>
    <w:p w14:paraId="5E62D90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LJMP 6F0H</w:t>
      </w:r>
    </w:p>
    <w:p w14:paraId="5F56440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：第一条指令地址为 0010H；(A)=86H；(PC)=6F0H</w:t>
      </w:r>
    </w:p>
    <w:p w14:paraId="69D720FF">
      <w:pPr>
        <w:rPr>
          <w:rFonts w:hint="eastAsia" w:ascii="宋体" w:hAnsi="宋体" w:eastAsia="宋体" w:cs="宋体"/>
          <w:sz w:val="15"/>
          <w:szCs w:val="15"/>
        </w:rPr>
      </w:pPr>
    </w:p>
    <w:p w14:paraId="48ACAFA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2、请写出下列程序段执行后累加器 A、寄存器 B、工作寄存器 R1 的内容。</w:t>
      </w:r>
    </w:p>
    <w:p w14:paraId="241F3FD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A,#40H</w:t>
      </w:r>
    </w:p>
    <w:p w14:paraId="1B9F5E3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RL A</w:t>
      </w:r>
    </w:p>
    <w:p w14:paraId="41C2E8A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RL A</w:t>
      </w:r>
    </w:p>
    <w:p w14:paraId="34B67BF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B,A</w:t>
      </w:r>
    </w:p>
    <w:p w14:paraId="2262D27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CPL A</w:t>
      </w:r>
    </w:p>
    <w:p w14:paraId="4840CBA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R1,#21H</w:t>
      </w:r>
    </w:p>
    <w:p w14:paraId="696D8A4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XCH A,R1</w:t>
      </w:r>
    </w:p>
    <w:p w14:paraId="778E46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：(A)=21H；(B)=01H；(R1)=0FEH</w:t>
      </w:r>
    </w:p>
    <w:p w14:paraId="29E53675">
      <w:pPr>
        <w:rPr>
          <w:rFonts w:hint="eastAsia" w:ascii="宋体" w:hAnsi="宋体" w:eastAsia="宋体" w:cs="宋体"/>
          <w:sz w:val="15"/>
          <w:szCs w:val="15"/>
        </w:rPr>
      </w:pPr>
    </w:p>
    <w:p w14:paraId="364A922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3、已知 P1 口输入状态为 97H，请写出下列程序段执行后位累加器 C、位地址 10H、11H 的内容。</w:t>
      </w:r>
    </w:p>
    <w:p w14:paraId="17DA2B1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C,P1.7</w:t>
      </w:r>
    </w:p>
    <w:p w14:paraId="1AB1BC5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11H,C</w:t>
      </w:r>
    </w:p>
    <w:p w14:paraId="53BA25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C,P1.1</w:t>
      </w:r>
    </w:p>
    <w:p w14:paraId="2EC41B2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C,/P1.4</w:t>
      </w:r>
    </w:p>
    <w:p w14:paraId="32104D3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10H,C</w:t>
      </w:r>
    </w:p>
    <w:p w14:paraId="07A6A09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：(C)=0；(10H)=0；(11H)=1</w:t>
      </w:r>
    </w:p>
    <w:p w14:paraId="4DA1A24E">
      <w:pPr>
        <w:rPr>
          <w:rFonts w:hint="eastAsia" w:ascii="宋体" w:hAnsi="宋体" w:eastAsia="宋体" w:cs="宋体"/>
          <w:sz w:val="15"/>
          <w:szCs w:val="15"/>
        </w:rPr>
      </w:pPr>
    </w:p>
    <w:p w14:paraId="4EADF15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4、已知 P1 口输入状态为 86H。请写出下列程序段执行后位累加器 C、位地址 20H、30H 的内容。</w:t>
      </w:r>
    </w:p>
    <w:p w14:paraId="661723D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CLR 30H</w:t>
      </w:r>
    </w:p>
    <w:p w14:paraId="773AF5C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C,P1.0</w:t>
      </w:r>
    </w:p>
    <w:p w14:paraId="40CA312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ORL C,/P1.3</w:t>
      </w:r>
    </w:p>
    <w:p w14:paraId="76F747E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20H,C</w:t>
      </w:r>
    </w:p>
    <w:p w14:paraId="5280A12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C,P1.6</w:t>
      </w:r>
    </w:p>
    <w:p w14:paraId="06A9FC8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CPL 30H</w:t>
      </w:r>
    </w:p>
    <w:p w14:paraId="064BA9F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：(C)=0；(20H)=0；(30H)=1</w:t>
      </w:r>
    </w:p>
    <w:p w14:paraId="6E91BFAA">
      <w:pPr>
        <w:rPr>
          <w:rFonts w:hint="eastAsia" w:ascii="宋体" w:hAnsi="宋体" w:eastAsia="宋体" w:cs="宋体"/>
          <w:sz w:val="15"/>
          <w:szCs w:val="15"/>
        </w:rPr>
      </w:pPr>
    </w:p>
    <w:p w14:paraId="40D7B65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5、请写出下列程序段执行后累加器 A、寄存器 B、工作寄存器 R3 的内容。</w:t>
      </w:r>
    </w:p>
    <w:p w14:paraId="14BE925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C</w:t>
      </w:r>
    </w:p>
    <w:p w14:paraId="0D4938C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A,#07DH</w:t>
      </w:r>
    </w:p>
    <w:p w14:paraId="079B392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CPL A</w:t>
      </w:r>
    </w:p>
    <w:p w14:paraId="6BD956C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B,A</w:t>
      </w:r>
    </w:p>
    <w:p w14:paraId="30F8B95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A</w:t>
      </w:r>
    </w:p>
    <w:p w14:paraId="398634A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R3,A</w:t>
      </w:r>
    </w:p>
    <w:p w14:paraId="67B600A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A,#53H</w:t>
      </w:r>
    </w:p>
    <w:p w14:paraId="5B63867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A,#12H</w:t>
      </w:r>
    </w:p>
    <w:p w14:paraId="74902EA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：(A)=40H；(R3)=83H；(B)=82H</w:t>
      </w:r>
    </w:p>
    <w:p w14:paraId="7FAF8CF3">
      <w:pPr>
        <w:rPr>
          <w:rFonts w:hint="eastAsia" w:ascii="宋体" w:hAnsi="宋体" w:eastAsia="宋体" w:cs="宋体"/>
          <w:sz w:val="15"/>
          <w:szCs w:val="15"/>
        </w:rPr>
      </w:pPr>
    </w:p>
    <w:p w14:paraId="7179239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6、请写出下列程序段执行后累加器 A、寄存器 B、内部 RAM 20H 单元的内容。</w:t>
      </w:r>
    </w:p>
    <w:p w14:paraId="3BF056D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20H</w:t>
      </w:r>
    </w:p>
    <w:p w14:paraId="72ECDAB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C,20H</w:t>
      </w:r>
    </w:p>
    <w:p w14:paraId="0BA61B3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A,#20H</w:t>
      </w:r>
    </w:p>
    <w:p w14:paraId="365079D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RRC A</w:t>
      </w:r>
    </w:p>
    <w:p w14:paraId="7367177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B,A</w:t>
      </w:r>
    </w:p>
    <w:p w14:paraId="28D8DBF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RRC A</w:t>
      </w:r>
    </w:p>
    <w:p w14:paraId="7C6154D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20H,A</w:t>
      </w:r>
    </w:p>
    <w:p w14:paraId="0728F73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SWAP A</w:t>
      </w:r>
    </w:p>
    <w:p w14:paraId="0D931C5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：(A)=84H；(B)=90H；(20H)=48H</w:t>
      </w:r>
    </w:p>
    <w:p w14:paraId="4D634BA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 xml:space="preserve"> </w:t>
      </w:r>
    </w:p>
    <w:p w14:paraId="79E86A7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7、请写出下列程序段执行后累加器 A、工作寄存器 R0、程序状态寄存器中 AC 的内容。</w:t>
      </w:r>
    </w:p>
    <w:p w14:paraId="4B4ED85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PSW,#00H</w:t>
      </w:r>
    </w:p>
    <w:p w14:paraId="1F12007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A,#0F8H</w:t>
      </w:r>
    </w:p>
    <w:p w14:paraId="08464EC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R0,#1AH</w:t>
      </w:r>
    </w:p>
    <w:p w14:paraId="0E0F7BC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ADDC A,R0</w:t>
      </w:r>
    </w:p>
    <w:p w14:paraId="6EB9A17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30H,A</w:t>
      </w:r>
    </w:p>
    <w:p w14:paraId="630DAB4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：(A)=12H；(R0)=1AH；(AC)=1</w:t>
      </w:r>
    </w:p>
    <w:p w14:paraId="0A0D0B61">
      <w:pPr>
        <w:rPr>
          <w:rFonts w:hint="eastAsia" w:ascii="宋体" w:hAnsi="宋体" w:eastAsia="宋体" w:cs="宋体"/>
          <w:sz w:val="15"/>
          <w:szCs w:val="15"/>
        </w:rPr>
      </w:pPr>
    </w:p>
    <w:p w14:paraId="24DECD7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8、请写出下列程序段执行后累加器 A、内部 RAM30H、工作寄存器 R0 的内容。</w:t>
      </w:r>
    </w:p>
    <w:p w14:paraId="700E672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30H,#21H</w:t>
      </w:r>
    </w:p>
    <w:p w14:paraId="76D1245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R0,#30H</w:t>
      </w:r>
    </w:p>
    <w:p w14:paraId="5D4EBA3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A,@R0</w:t>
      </w:r>
    </w:p>
    <w:p w14:paraId="6F39442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ANL A,#0FH</w:t>
      </w:r>
    </w:p>
    <w:p w14:paraId="4722C22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SWAP A</w:t>
      </w:r>
    </w:p>
    <w:p w14:paraId="1A1AF2A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@R0</w:t>
      </w:r>
    </w:p>
    <w:p w14:paraId="6EF8247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：(A)=10H；(30H)=22H；(R0)=30H</w:t>
      </w:r>
    </w:p>
    <w:p w14:paraId="20258786">
      <w:pPr>
        <w:rPr>
          <w:rFonts w:hint="eastAsia" w:ascii="宋体" w:hAnsi="宋体" w:eastAsia="宋体" w:cs="宋体"/>
          <w:sz w:val="15"/>
          <w:szCs w:val="15"/>
        </w:rPr>
      </w:pPr>
    </w:p>
    <w:p w14:paraId="0537F53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9、请写出下列程序段执行后累加器 A、内部 RAM 30H、RAM 34H 单元的内容。</w:t>
      </w:r>
    </w:p>
    <w:p w14:paraId="6A0B298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34H,#21H</w:t>
      </w:r>
    </w:p>
    <w:p w14:paraId="1224796B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R1,#34H</w:t>
      </w:r>
    </w:p>
    <w:p w14:paraId="0556A20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A,@R1</w:t>
      </w:r>
    </w:p>
    <w:p w14:paraId="2BFD3948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30H,A</w:t>
      </w:r>
    </w:p>
    <w:p w14:paraId="38DD0A6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A,#01H</w:t>
      </w:r>
    </w:p>
    <w:p w14:paraId="2134B1D4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@R1,A</w:t>
      </w:r>
    </w:p>
    <w:p w14:paraId="242416E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：(A)=01H；(30H)=21H；(34H)=01H</w:t>
      </w:r>
    </w:p>
    <w:p w14:paraId="1CE1FB63">
      <w:pPr>
        <w:rPr>
          <w:rFonts w:hint="eastAsia" w:ascii="宋体" w:hAnsi="宋体" w:eastAsia="宋体" w:cs="宋体"/>
          <w:sz w:val="15"/>
          <w:szCs w:val="15"/>
        </w:rPr>
      </w:pPr>
    </w:p>
    <w:p w14:paraId="4EE6F4F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10、请写出下列程序段执行后累加器 A、工作寄存器 R2 的内容，以及程序状态寄存器中溢出标志位 OV 的值。</w:t>
      </w:r>
    </w:p>
    <w:p w14:paraId="7F12D07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A,#00H</w:t>
      </w:r>
    </w:p>
    <w:p w14:paraId="7CFD22F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PSW,#00H</w:t>
      </w:r>
    </w:p>
    <w:p w14:paraId="0343F5B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A,#63H</w:t>
      </w:r>
    </w:p>
    <w:p w14:paraId="0B58D2BA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R2,#27H</w:t>
      </w:r>
    </w:p>
    <w:p w14:paraId="683A55A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ADDC A,R2</w:t>
      </w:r>
    </w:p>
    <w:p w14:paraId="7E1BD72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28H,A</w:t>
      </w:r>
    </w:p>
    <w:p w14:paraId="71195F4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：(A)=8AH；(R2)=27H；(OV)=1</w:t>
      </w:r>
    </w:p>
    <w:p w14:paraId="17709E1D">
      <w:pPr>
        <w:rPr>
          <w:rFonts w:hint="eastAsia" w:ascii="宋体" w:hAnsi="宋体" w:eastAsia="宋体" w:cs="宋体"/>
          <w:sz w:val="15"/>
          <w:szCs w:val="15"/>
        </w:rPr>
      </w:pPr>
    </w:p>
    <w:p w14:paraId="33451C5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11、请写出下列程序段执行后累加器 A、数据指针寄存器 DPTR、工作寄存器 R0 的内容。</w:t>
      </w:r>
    </w:p>
    <w:p w14:paraId="59CEFB5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DPTR,#TAB</w:t>
      </w:r>
    </w:p>
    <w:p w14:paraId="526368C5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A,#03H</w:t>
      </w:r>
    </w:p>
    <w:p w14:paraId="729131AD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A,@A+DPTR</w:t>
      </w:r>
    </w:p>
    <w:p w14:paraId="1C32C1B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R0,A</w:t>
      </w:r>
    </w:p>
    <w:p w14:paraId="2B4A25B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INC DPTR</w:t>
      </w:r>
    </w:p>
    <w:p w14:paraId="487015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A,#03H</w:t>
      </w:r>
    </w:p>
    <w:p w14:paraId="09C108C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A,@A+DPTR</w:t>
      </w:r>
    </w:p>
    <w:p w14:paraId="49181C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ORG 2000H</w:t>
      </w:r>
    </w:p>
    <w:p w14:paraId="12F7DEB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TAB: DB 21H,02H,23H,24H,25H,31H,36H</w:t>
      </w:r>
    </w:p>
    <w:p w14:paraId="35CB5EB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：(A)=25H；(DPTR)=2001H；(R0)=24H</w:t>
      </w:r>
    </w:p>
    <w:p w14:paraId="38433DB2">
      <w:pPr>
        <w:rPr>
          <w:rFonts w:hint="eastAsia" w:ascii="宋体" w:hAnsi="宋体" w:eastAsia="宋体" w:cs="宋体"/>
          <w:sz w:val="15"/>
          <w:szCs w:val="15"/>
        </w:rPr>
      </w:pPr>
    </w:p>
    <w:p w14:paraId="4BDB3EA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12、请写出下列程序段执行后累加器 A、数据指针寄存器 DPTR、进位标志 CY 的内容。</w:t>
      </w:r>
    </w:p>
    <w:p w14:paraId="19DC7127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DPTR,#1050H</w:t>
      </w:r>
    </w:p>
    <w:p w14:paraId="7AED8170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A,#30H</w:t>
      </w:r>
    </w:p>
    <w:p w14:paraId="6E770BD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PUSH ACC</w:t>
      </w:r>
    </w:p>
    <w:p w14:paraId="13EA0022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SETB C</w:t>
      </w:r>
    </w:p>
    <w:p w14:paraId="0D0BD97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A,DPL</w:t>
      </w:r>
    </w:p>
    <w:p w14:paraId="5868F7D9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A,#0</w:t>
      </w:r>
    </w:p>
    <w:p w14:paraId="227CC261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DPL,A</w:t>
      </w:r>
      <w:bookmarkStart w:id="0" w:name="_GoBack"/>
      <w:bookmarkEnd w:id="0"/>
    </w:p>
    <w:p w14:paraId="434FE2FE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A,DPH</w:t>
      </w:r>
    </w:p>
    <w:p w14:paraId="1C85789C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SUBB A,#0</w:t>
      </w:r>
    </w:p>
    <w:p w14:paraId="5DBF3213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MOV DPH,A</w:t>
      </w:r>
    </w:p>
    <w:p w14:paraId="6739DBCF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</w:rPr>
        <w:t>POP ACC</w:t>
      </w:r>
    </w:p>
    <w:p w14:paraId="1155C966">
      <w:pPr>
        <w:rPr>
          <w:rFonts w:hint="eastAsia" w:ascii="宋体" w:hAnsi="宋体" w:eastAsia="宋体" w:cs="宋体"/>
          <w:sz w:val="15"/>
          <w:szCs w:val="15"/>
        </w:rPr>
      </w:pPr>
      <w:r>
        <w:rPr>
          <w:rFonts w:hint="eastAsia" w:ascii="宋体" w:hAnsi="宋体" w:eastAsia="宋体" w:cs="宋体"/>
          <w:sz w:val="15"/>
          <w:szCs w:val="15"/>
          <w:lang w:eastAsia="zh-CN"/>
        </w:rPr>
        <w:t>答</w:t>
      </w:r>
      <w:r>
        <w:rPr>
          <w:rFonts w:hint="eastAsia" w:ascii="宋体" w:hAnsi="宋体" w:eastAsia="宋体" w:cs="宋体"/>
          <w:sz w:val="15"/>
          <w:szCs w:val="15"/>
        </w:rPr>
        <w:t>：(A)=30H；(DPTR)=104FH；(CY)=0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A1622"/>
    <w:rsid w:val="3F3A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2025-12-24T07:29:00Z</dcterms:created>
  <dc:creator>金碳啊</dc:creator>
  <cp:lastModifiedBy>金碳啊</cp:lastModifiedBy>
  <dcterms:modified xsi:type="dcterms:W3CDTF">2025-12-24T07:42:23Z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C848A9CB15844F0F8B26B68675E442AF_11</vt:lpwstr>
  </property>
  <property fmtid="{D5CDD505-2E9C-101B-9397-08002B2CF9AE}" pid="4" name="KSOTemplateDocerSaveRecord">
    <vt:lpwstr>eyJoZGlkIjoiYzYxMzY5M2IwYmYyMjYwOGQyNzljMjdhNjI2MDBiOGUiLCJ1c2VySWQiOiIyNDkyNDY2NzAifQ==</vt:lpwstr>
  </property>
</Properties>
</file>